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A86301">
        <w:rPr>
          <w:sz w:val="22"/>
          <w:szCs w:val="22"/>
        </w:rPr>
        <w:t xml:space="preserve">     Znak sprawy: A.I.4250.9</w:t>
      </w:r>
      <w:r w:rsidR="007B404A">
        <w:rPr>
          <w:sz w:val="22"/>
          <w:szCs w:val="22"/>
        </w:rPr>
        <w:t>.20</w:t>
      </w:r>
      <w:r w:rsidR="00D47E89">
        <w:rPr>
          <w:sz w:val="22"/>
          <w:szCs w:val="22"/>
        </w:rPr>
        <w:t>21</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B92561" w:rsidP="00B92561">
      <w:pPr>
        <w:numPr>
          <w:ilvl w:val="0"/>
          <w:numId w:val="32"/>
        </w:numPr>
        <w:spacing w:line="276" w:lineRule="auto"/>
        <w:jc w:val="both"/>
        <w:rPr>
          <w:szCs w:val="20"/>
        </w:rPr>
      </w:pPr>
      <w:r w:rsidRPr="00B92561">
        <w:rPr>
          <w:szCs w:val="20"/>
        </w:rPr>
        <w:t xml:space="preserve">za realizacje świadczeń zdrowotnych w charakterze lekarza </w:t>
      </w:r>
      <w:r w:rsidR="00A57502">
        <w:rPr>
          <w:szCs w:val="20"/>
        </w:rPr>
        <w:t xml:space="preserve">specjalisty w zakresie anestezjologii i intensywnej terapii </w:t>
      </w:r>
      <w:r w:rsidRPr="00B92561">
        <w:rPr>
          <w:szCs w:val="20"/>
        </w:rPr>
        <w:t xml:space="preserve">w dni powszednie od poniedziałku do piątku </w:t>
      </w:r>
      <w:r w:rsidR="00D47E89">
        <w:rPr>
          <w:szCs w:val="20"/>
        </w:rPr>
        <w:t>w godzinach od 7.30 – 15.00</w:t>
      </w:r>
      <w:r w:rsidR="00382129">
        <w:rPr>
          <w:szCs w:val="20"/>
        </w:rPr>
        <w:t xml:space="preserve"> </w:t>
      </w:r>
      <w:r w:rsidRPr="00B92561">
        <w:rPr>
          <w:szCs w:val="20"/>
        </w:rPr>
        <w:t>w zł / h. :</w:t>
      </w:r>
    </w:p>
    <w:p w:rsidR="00B92561" w:rsidRDefault="00B92561" w:rsidP="00B92561">
      <w:pPr>
        <w:spacing w:line="276" w:lineRule="auto"/>
        <w:jc w:val="both"/>
        <w:rPr>
          <w:szCs w:val="20"/>
        </w:rPr>
      </w:pPr>
    </w:p>
    <w:p w:rsidR="00B92561" w:rsidRP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A86301" w:rsidRPr="00A86301" w:rsidRDefault="00A86301" w:rsidP="00B92561">
      <w:pPr>
        <w:spacing w:line="276" w:lineRule="auto"/>
        <w:jc w:val="both"/>
        <w:rPr>
          <w:i/>
          <w:szCs w:val="20"/>
        </w:rPr>
      </w:pPr>
    </w:p>
    <w:p w:rsidR="00B92561" w:rsidRPr="00B92561" w:rsidRDefault="00B92561" w:rsidP="00B92561">
      <w:pPr>
        <w:pStyle w:val="Akapitzlist"/>
        <w:widowControl w:val="0"/>
        <w:numPr>
          <w:ilvl w:val="0"/>
          <w:numId w:val="32"/>
        </w:numPr>
        <w:ind w:right="57"/>
        <w:jc w:val="both"/>
        <w:rPr>
          <w:sz w:val="22"/>
          <w:szCs w:val="22"/>
          <w:u w:val="single"/>
        </w:rPr>
      </w:pPr>
      <w:r w:rsidRPr="00B92561">
        <w:rPr>
          <w:szCs w:val="20"/>
        </w:rPr>
        <w:t xml:space="preserve">za dyżur medyczny w dni powszednie od poniedziałku do piątku w godzinach od 15.05. do 7.30  </w:t>
      </w:r>
      <w:r w:rsidR="00A86301">
        <w:rPr>
          <w:szCs w:val="20"/>
        </w:rPr>
        <w:t xml:space="preserve">oraz </w:t>
      </w:r>
      <w:r w:rsidRPr="00F325BE">
        <w:rPr>
          <w:sz w:val="22"/>
          <w:szCs w:val="22"/>
        </w:rPr>
        <w:t>dyżury w weekendy i Święta od 7:30 do 7:30</w:t>
      </w:r>
      <w:r>
        <w:rPr>
          <w:rFonts w:ascii="Calibri" w:hAnsi="Calibri"/>
          <w:szCs w:val="20"/>
        </w:rPr>
        <w:t xml:space="preserve"> </w:t>
      </w:r>
      <w:r w:rsidR="00BF644D">
        <w:rPr>
          <w:szCs w:val="20"/>
        </w:rPr>
        <w:t>w zł / h:</w:t>
      </w:r>
    </w:p>
    <w:p w:rsidR="00B92561" w:rsidRPr="00B92561" w:rsidRDefault="00B92561" w:rsidP="00B92561">
      <w:pPr>
        <w:spacing w:line="276" w:lineRule="auto"/>
        <w:ind w:left="360"/>
        <w:jc w:val="both"/>
        <w:rPr>
          <w:szCs w:val="20"/>
        </w:rPr>
      </w:pPr>
    </w:p>
    <w:p w:rsidR="00A86301" w:rsidRDefault="00B92561" w:rsidP="00A8630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Default="00A86301" w:rsidP="00B92561">
      <w:pPr>
        <w:spacing w:line="276" w:lineRule="auto"/>
        <w:ind w:firstLine="708"/>
        <w:jc w:val="both"/>
        <w:rPr>
          <w:i/>
          <w:szCs w:val="20"/>
        </w:rPr>
      </w:pPr>
      <w:r>
        <w:rPr>
          <w:b/>
          <w:szCs w:val="20"/>
        </w:rPr>
        <w:t>(</w:t>
      </w:r>
      <w:r w:rsidRPr="00A86301">
        <w:rPr>
          <w:i/>
          <w:szCs w:val="20"/>
        </w:rPr>
        <w:t xml:space="preserve">Wypełnić </w:t>
      </w:r>
      <w:r>
        <w:rPr>
          <w:i/>
          <w:szCs w:val="20"/>
        </w:rPr>
        <w:t>jeśli oferent składa ofertę również na dyżury medyczne.)</w:t>
      </w:r>
    </w:p>
    <w:p w:rsidR="00A86301" w:rsidRPr="00B92561" w:rsidRDefault="00A8630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A57502">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firstLine="708"/>
        <w:jc w:val="both"/>
      </w:pPr>
    </w:p>
    <w:p w:rsidR="00A57502" w:rsidRDefault="00A57502" w:rsidP="00D47E89">
      <w:pPr>
        <w:suppressAutoHyphens w:val="0"/>
        <w:spacing w:line="276" w:lineRule="auto"/>
        <w:jc w:val="both"/>
      </w:pP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2D0D40">
        <w:rPr>
          <w:sz w:val="22"/>
          <w:szCs w:val="22"/>
        </w:rPr>
        <w:t>4250.9</w:t>
      </w:r>
      <w:r w:rsidR="00264CEB">
        <w:rPr>
          <w:sz w:val="22"/>
          <w:szCs w:val="22"/>
        </w:rPr>
        <w:t>.2021</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0E5367" w:rsidRPr="002D0D40" w:rsidRDefault="00A57502" w:rsidP="002D0D40">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2D0D40" w:rsidP="003906A2">
      <w:pPr>
        <w:pStyle w:val="Tekstkomentarza"/>
        <w:jc w:val="right"/>
        <w:rPr>
          <w:i/>
          <w:iCs/>
          <w:sz w:val="24"/>
          <w:szCs w:val="24"/>
        </w:rPr>
      </w:pPr>
      <w:r>
        <w:rPr>
          <w:i/>
          <w:iCs/>
          <w:sz w:val="24"/>
          <w:szCs w:val="24"/>
        </w:rPr>
        <w:t>Załącznik nr 3</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w:t>
      </w:r>
      <w:r w:rsidR="002D0D40">
        <w:t xml:space="preserve">    Znak sprawy: A.I.4250.9</w:t>
      </w:r>
      <w:r w:rsidR="00264CEB">
        <w:t>.2021</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2D0D40" w:rsidP="003906A2">
      <w:pPr>
        <w:jc w:val="center"/>
      </w:pPr>
      <w:r>
        <w:t>w</w:t>
      </w:r>
      <w:r w:rsidR="003906A2" w:rsidRPr="00382129">
        <w:t xml:space="preserve"> </w:t>
      </w:r>
      <w:r w:rsidR="00D47E89">
        <w:t xml:space="preserve">Małopolskim Szpitalu Ortopedyczno – </w:t>
      </w:r>
      <w:proofErr w:type="spellStart"/>
      <w:r w:rsidR="00D47E89">
        <w:t>Rehabilitacjny</w:t>
      </w:r>
      <w:proofErr w:type="spellEnd"/>
      <w:r w:rsidR="00D47E89">
        <w:t xml:space="preserve">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1A72"/>
    <w:rsid w:val="00073364"/>
    <w:rsid w:val="00073881"/>
    <w:rsid w:val="00074E3F"/>
    <w:rsid w:val="000805A7"/>
    <w:rsid w:val="00093161"/>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1AB3"/>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4CEB"/>
    <w:rsid w:val="00266EB8"/>
    <w:rsid w:val="00266FBD"/>
    <w:rsid w:val="00272691"/>
    <w:rsid w:val="002822A9"/>
    <w:rsid w:val="0028430B"/>
    <w:rsid w:val="00285AC6"/>
    <w:rsid w:val="002927EF"/>
    <w:rsid w:val="002C362D"/>
    <w:rsid w:val="002C72DE"/>
    <w:rsid w:val="002D0D40"/>
    <w:rsid w:val="002D211C"/>
    <w:rsid w:val="002E3EB9"/>
    <w:rsid w:val="002E73B6"/>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3918"/>
    <w:rsid w:val="003F5952"/>
    <w:rsid w:val="004116E3"/>
    <w:rsid w:val="00414486"/>
    <w:rsid w:val="00416610"/>
    <w:rsid w:val="00424441"/>
    <w:rsid w:val="004270BC"/>
    <w:rsid w:val="0043422A"/>
    <w:rsid w:val="00436FB3"/>
    <w:rsid w:val="004506E4"/>
    <w:rsid w:val="00452FEC"/>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250"/>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A2F1D"/>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86301"/>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736BC"/>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A7460"/>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80E33-2032-4C26-9C77-16AAB089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1006</Words>
  <Characters>6037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7029</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4</cp:revision>
  <cp:lastPrinted>2021-08-13T08:19:00Z</cp:lastPrinted>
  <dcterms:created xsi:type="dcterms:W3CDTF">2021-08-26T17:37:00Z</dcterms:created>
  <dcterms:modified xsi:type="dcterms:W3CDTF">2021-08-26T18:45:00Z</dcterms:modified>
</cp:coreProperties>
</file>